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A02A3" w:rsidP="0099236B">
      <w:pPr>
        <w:widowControl w:val="0"/>
        <w:autoSpaceDE w:val="0"/>
        <w:autoSpaceDN w:val="0"/>
        <w:adjustRightInd w:val="0"/>
        <w:spacing w:after="0" w:line="360" w:lineRule="exact"/>
        <w:ind w:right="4045"/>
        <w:rPr>
          <w:rFonts w:ascii="Times New Roman" w:hAnsi="Times New Roman"/>
          <w:b/>
          <w:bCs/>
          <w:spacing w:val="1"/>
          <w:w w:val="99"/>
          <w:sz w:val="32"/>
          <w:szCs w:val="32"/>
        </w:rPr>
      </w:pPr>
      <w:r w:rsidRPr="007A02A3">
        <w:rPr>
          <w:b/>
          <w:bCs/>
          <w:noProof/>
        </w:rPr>
        <w:pict>
          <v:group id="_x0000_s1026" style="position:absolute;margin-left:75.1pt;margin-top:112.65pt;width:461.9pt;height:552.85pt;z-index:-251658240;mso-position-horizontal-relative:page;mso-position-vertical-relative:page" coordorigin="1502,2253" coordsize="9238,11057">
            <v:shape id="_x0000_s1027" style="position:absolute;left:1517;top:2282;width:9208;height:0" coordsize="9208,0" path="m,l9208,e" filled="f" strokeweight="1.44pt">
              <v:path arrowok="t"/>
            </v:shape>
            <v:shape id="_x0000_s1028" style="position:absolute;left:1574;top:2355;width:9094;height:0" coordsize="9094,0" path="m,l9094,e" filled="f" strokeweight="3pt">
              <v:path arrowok="t"/>
            </v:shape>
            <v:shape id="_x0000_s1029" style="position:absolute;left:1531;top:2268;width:0;height:11027" coordsize="0,11027" path="m,l,11027e" filled="f" strokeweight=".50797mm">
              <v:path arrowok="t"/>
            </v:shape>
            <v:shape id="_x0000_s1030" style="position:absolute;left:1517;top:13281;width:9208;height:0" coordsize="9208,0" path="m,l9208,e" filled="f" strokeweight=".50797mm">
              <v:path arrowok="t"/>
            </v:shape>
            <v:shape id="_x0000_s1031" style="position:absolute;left:1663;top:2429;width:8916;height:0" coordsize="8916,0" path="m,l8916,e" filled="f" strokeweight="1.44pt">
              <v:path arrowok="t"/>
            </v:shape>
            <v:shape id="_x0000_s1032" style="position:absolute;left:1678;top:2443;width:0;height:10677" coordsize="0,10677" path="m,l,10677e" filled="f" strokeweight=".50797mm">
              <v:path arrowok="t"/>
            </v:shape>
            <v:shape id="_x0000_s1033" style="position:absolute;left:10564;top:2443;width:0;height:10677" coordsize="0,10677" path="m,l,10677e" filled="f" strokeweight="1.44pt">
              <v:path arrowok="t"/>
            </v:shape>
            <v:shape id="_x0000_s1034" style="position:absolute;left:1604;top:2325;width:0;height:10913" coordsize="0,10913" path="m,l,10913e" filled="f" strokeweight="3pt">
              <v:path arrowok="t"/>
            </v:shape>
            <v:shape id="_x0000_s1035" style="position:absolute;left:1574;top:13208;width:9094;height:0" coordsize="9094,0" path="m,l9094,e" filled="f" strokeweight="3pt">
              <v:path arrowok="t"/>
            </v:shape>
            <v:shape id="_x0000_s1036" style="position:absolute;left:1663;top:13134;width:8916;height:0" coordsize="8916,0" path="m,l8916,e" filled="f" strokeweight=".50797mm">
              <v:path arrowok="t"/>
            </v:shape>
            <v:shape id="_x0000_s1037" style="position:absolute;left:10711;top:2268;width:0;height:11027" coordsize="0,11027" path="m,l,11027e" filled="f" strokeweight="1.44pt">
              <v:path arrowok="t"/>
            </v:shape>
            <v:shape id="_x0000_s1038" style="position:absolute;left:10638;top:2325;width:0;height:10913" coordsize="0,10913" path="m,l,10913e" filled="f" strokeweight="3pt">
              <v:path arrowok="t"/>
            </v:shape>
            <w10:wrap anchorx="page" anchory="page"/>
          </v:group>
        </w:pict>
      </w:r>
    </w:p>
    <w:p w:rsidR="00245C6E" w:rsidRPr="00D748CB" w:rsidRDefault="00245C6E" w:rsidP="00245C6E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Arial Unicode MS" w:eastAsia="Arial Unicode MS" w:hAnsi="Arial Unicode MS"/>
          <w:b/>
          <w:bCs/>
          <w:sz w:val="32"/>
          <w:szCs w:val="32"/>
        </w:rPr>
      </w:pPr>
      <w:r w:rsidRPr="00D748CB">
        <w:rPr>
          <w:rFonts w:ascii="Arial Unicode MS" w:eastAsia="Arial Unicode MS" w:hAnsi="Arial Unicode MS"/>
          <w:b/>
          <w:bCs/>
          <w:sz w:val="32"/>
          <w:szCs w:val="32"/>
          <w:cs/>
        </w:rPr>
        <w:t xml:space="preserve">रोजगार एवं प्रशिक्षण </w:t>
      </w:r>
      <w:r w:rsidRPr="00D748CB">
        <w:rPr>
          <w:rFonts w:ascii="Arial Unicode MS" w:eastAsia="Arial Unicode MS" w:hAnsi="Arial Unicode MS"/>
          <w:b/>
          <w:bCs/>
          <w:sz w:val="32"/>
          <w:szCs w:val="32"/>
        </w:rPr>
        <w:t xml:space="preserve"> </w:t>
      </w:r>
    </w:p>
    <w:p w:rsidR="00245C6E" w:rsidRPr="00D748CB" w:rsidRDefault="00245C6E" w:rsidP="00245C6E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Arial Unicode MS" w:eastAsia="Arial Unicode MS" w:hAnsi="Arial Unicode MS"/>
          <w:b/>
          <w:bCs/>
          <w:sz w:val="32"/>
          <w:szCs w:val="32"/>
        </w:rPr>
      </w:pPr>
      <w:r w:rsidRPr="00D748CB">
        <w:rPr>
          <w:rFonts w:ascii="Arial Unicode MS" w:eastAsia="Arial Unicode MS" w:hAnsi="Arial Unicode MS"/>
          <w:b/>
          <w:bCs/>
          <w:sz w:val="32"/>
          <w:szCs w:val="32"/>
          <w:cs/>
        </w:rPr>
        <w:t xml:space="preserve">के </w:t>
      </w:r>
    </w:p>
    <w:p w:rsidR="00245C6E" w:rsidRPr="00D748CB" w:rsidRDefault="00245C6E" w:rsidP="00245C6E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Arial Unicode MS" w:eastAsia="Arial Unicode MS" w:hAnsi="Arial Unicode MS"/>
          <w:b/>
          <w:bCs/>
          <w:sz w:val="32"/>
          <w:szCs w:val="32"/>
        </w:rPr>
      </w:pPr>
      <w:r w:rsidRPr="00D748CB">
        <w:rPr>
          <w:rFonts w:ascii="Arial Unicode MS" w:eastAsia="Arial Unicode MS" w:hAnsi="Arial Unicode MS"/>
          <w:b/>
          <w:bCs/>
          <w:sz w:val="32"/>
          <w:szCs w:val="32"/>
          <w:cs/>
        </w:rPr>
        <w:t xml:space="preserve">महानिदेशालय </w:t>
      </w:r>
    </w:p>
    <w:p w:rsidR="00245C6E" w:rsidRPr="00D748CB" w:rsidRDefault="007A1A10" w:rsidP="00245C6E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Arial Unicode MS" w:eastAsia="Arial Unicode MS" w:hAnsi="Arial Unicode MS"/>
          <w:b/>
          <w:bCs/>
          <w:sz w:val="32"/>
          <w:szCs w:val="32"/>
        </w:rPr>
      </w:pPr>
      <w:r w:rsidRPr="00D748CB">
        <w:rPr>
          <w:rFonts w:ascii="Arial Unicode MS" w:eastAsia="Arial Unicode MS" w:hAnsi="Arial Unicode MS"/>
          <w:b/>
          <w:bCs/>
          <w:sz w:val="32"/>
          <w:szCs w:val="32"/>
          <w:cs/>
        </w:rPr>
        <w:t>क</w:t>
      </w:r>
      <w:r w:rsidRPr="00D748CB">
        <w:rPr>
          <w:rFonts w:ascii="Arial Unicode MS" w:eastAsia="Arial Unicode MS" w:hAnsi="Arial Unicode MS" w:hint="cs"/>
          <w:b/>
          <w:bCs/>
          <w:sz w:val="32"/>
          <w:szCs w:val="32"/>
          <w:cs/>
        </w:rPr>
        <w:t>ा</w:t>
      </w:r>
      <w:r w:rsidR="00245C6E" w:rsidRPr="00D748CB">
        <w:rPr>
          <w:rFonts w:ascii="Arial Unicode MS" w:eastAsia="Arial Unicode MS" w:hAnsi="Arial Unicode MS"/>
          <w:b/>
          <w:bCs/>
          <w:sz w:val="32"/>
          <w:szCs w:val="32"/>
          <w:cs/>
        </w:rPr>
        <w:t xml:space="preserve"> </w:t>
      </w:r>
    </w:p>
    <w:p w:rsidR="00245C6E" w:rsidRPr="00D748CB" w:rsidRDefault="00245C6E" w:rsidP="00245C6E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Arial Unicode MS" w:eastAsia="Arial Unicode MS" w:hAnsi="Arial Unicode MS"/>
          <w:b/>
          <w:bCs/>
          <w:sz w:val="32"/>
          <w:szCs w:val="32"/>
        </w:rPr>
      </w:pPr>
      <w:r w:rsidRPr="00D748CB">
        <w:rPr>
          <w:rFonts w:ascii="Arial Unicode MS" w:eastAsia="Arial Unicode MS" w:hAnsi="Arial Unicode MS"/>
          <w:b/>
          <w:bCs/>
          <w:sz w:val="32"/>
          <w:szCs w:val="32"/>
          <w:cs/>
        </w:rPr>
        <w:t>संगठन</w:t>
      </w:r>
    </w:p>
    <w:p w:rsidR="00245C6E" w:rsidRPr="00D748CB" w:rsidRDefault="00245C6E" w:rsidP="00245C6E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Arial Unicode MS" w:eastAsia="Arial Unicode MS" w:hAnsi="Arial Unicode MS"/>
          <w:b/>
          <w:bCs/>
          <w:sz w:val="32"/>
          <w:szCs w:val="32"/>
        </w:rPr>
      </w:pPr>
      <w:r w:rsidRPr="00D748CB">
        <w:rPr>
          <w:rFonts w:ascii="Arial Unicode MS" w:eastAsia="Arial Unicode MS" w:hAnsi="Arial Unicode MS"/>
          <w:b/>
          <w:bCs/>
          <w:sz w:val="32"/>
          <w:szCs w:val="32"/>
        </w:rPr>
        <w:t>2008</w:t>
      </w: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7379CA" w:rsidRPr="00D748CB" w:rsidRDefault="00737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</w:rPr>
      </w:pPr>
    </w:p>
    <w:p w:rsidR="00245C6E" w:rsidRPr="00D748CB" w:rsidRDefault="00245C6E" w:rsidP="00245C6E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Arial Unicode MS" w:eastAsia="Arial Unicode MS" w:hAnsi="Arial Unicode MS"/>
          <w:b/>
          <w:bCs/>
          <w:sz w:val="32"/>
          <w:szCs w:val="32"/>
        </w:rPr>
      </w:pPr>
      <w:r w:rsidRPr="00D748CB">
        <w:rPr>
          <w:rFonts w:ascii="Arial Unicode MS" w:eastAsia="Arial Unicode MS" w:hAnsi="Arial Unicode MS"/>
          <w:b/>
          <w:bCs/>
          <w:sz w:val="32"/>
          <w:szCs w:val="32"/>
          <w:cs/>
        </w:rPr>
        <w:t>भारत सरकार</w:t>
      </w:r>
    </w:p>
    <w:p w:rsidR="00245C6E" w:rsidRPr="00D748CB" w:rsidRDefault="00245C6E" w:rsidP="00245C6E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Arial Unicode MS" w:eastAsia="Arial Unicode MS" w:hAnsi="Arial Unicode MS"/>
          <w:b/>
          <w:bCs/>
          <w:sz w:val="32"/>
          <w:szCs w:val="32"/>
        </w:rPr>
      </w:pPr>
      <w:r w:rsidRPr="00D748CB">
        <w:rPr>
          <w:rFonts w:ascii="Arial Unicode MS" w:eastAsia="Arial Unicode MS" w:hAnsi="Arial Unicode MS"/>
          <w:b/>
          <w:bCs/>
          <w:sz w:val="32"/>
          <w:szCs w:val="32"/>
          <w:cs/>
        </w:rPr>
        <w:t>श्रम और रोजगार मंत्रालय</w:t>
      </w:r>
    </w:p>
    <w:p w:rsidR="00245C6E" w:rsidRPr="00D748CB" w:rsidRDefault="00245C6E" w:rsidP="00245C6E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Arial Unicode MS" w:eastAsia="Arial Unicode MS" w:hAnsi="Arial Unicode MS"/>
          <w:b/>
          <w:bCs/>
          <w:sz w:val="32"/>
          <w:szCs w:val="32"/>
        </w:rPr>
      </w:pPr>
      <w:r w:rsidRPr="00D748CB">
        <w:rPr>
          <w:rFonts w:ascii="Arial Unicode MS" w:eastAsia="Arial Unicode MS" w:hAnsi="Arial Unicode MS"/>
          <w:b/>
          <w:bCs/>
          <w:sz w:val="32"/>
          <w:szCs w:val="32"/>
          <w:cs/>
        </w:rPr>
        <w:t>रोजगार एवं प्रशिक्षण महानिदेशालय</w:t>
      </w:r>
    </w:p>
    <w:p w:rsidR="007379CA" w:rsidRPr="00D748CB" w:rsidRDefault="00245C6E" w:rsidP="00245C6E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Times New Roman" w:hAnsi="Times New Roman"/>
          <w:b/>
          <w:bCs/>
          <w:sz w:val="32"/>
          <w:szCs w:val="32"/>
          <w:cs/>
        </w:rPr>
      </w:pPr>
      <w:r w:rsidRPr="00D748CB">
        <w:rPr>
          <w:rFonts w:ascii="Arial Unicode MS" w:eastAsia="Arial Unicode MS" w:hAnsi="Arial Unicode MS"/>
          <w:b/>
          <w:bCs/>
          <w:sz w:val="32"/>
          <w:szCs w:val="32"/>
          <w:cs/>
        </w:rPr>
        <w:t xml:space="preserve">आंतरिक कार्य अध्ययन </w:t>
      </w:r>
      <w:r w:rsidR="00A046AB" w:rsidRPr="00D748CB">
        <w:rPr>
          <w:rFonts w:ascii="Arial Unicode MS" w:eastAsia="Arial Unicode MS" w:hAnsi="Arial Unicode MS" w:hint="cs"/>
          <w:b/>
          <w:bCs/>
          <w:sz w:val="32"/>
          <w:szCs w:val="32"/>
          <w:cs/>
        </w:rPr>
        <w:t>एकक</w:t>
      </w:r>
    </w:p>
    <w:sectPr w:rsidR="007379CA" w:rsidRPr="00D748CB" w:rsidSect="00726D96">
      <w:footerReference w:type="default" r:id="rId6"/>
      <w:type w:val="continuous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6CA" w:rsidRDefault="001116CA" w:rsidP="0078418C">
      <w:pPr>
        <w:spacing w:after="0" w:line="240" w:lineRule="auto"/>
      </w:pPr>
      <w:r>
        <w:separator/>
      </w:r>
    </w:p>
  </w:endnote>
  <w:endnote w:type="continuationSeparator" w:id="1">
    <w:p w:rsidR="001116CA" w:rsidRDefault="001116CA" w:rsidP="0078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8C" w:rsidRDefault="0078418C" w:rsidP="0078418C">
    <w:pPr>
      <w:pStyle w:val="Footer"/>
      <w:jc w:val="center"/>
    </w:pPr>
    <w: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6CA" w:rsidRDefault="001116CA" w:rsidP="0078418C">
      <w:pPr>
        <w:spacing w:after="0" w:line="240" w:lineRule="auto"/>
      </w:pPr>
      <w:r>
        <w:separator/>
      </w:r>
    </w:p>
  </w:footnote>
  <w:footnote w:type="continuationSeparator" w:id="1">
    <w:p w:rsidR="001116CA" w:rsidRDefault="001116CA" w:rsidP="00784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3D2D"/>
    <w:rsid w:val="001116CA"/>
    <w:rsid w:val="00245C6E"/>
    <w:rsid w:val="004A0605"/>
    <w:rsid w:val="00726D96"/>
    <w:rsid w:val="007379CA"/>
    <w:rsid w:val="007602EF"/>
    <w:rsid w:val="0078418C"/>
    <w:rsid w:val="007A02A3"/>
    <w:rsid w:val="007A1A10"/>
    <w:rsid w:val="00946BBC"/>
    <w:rsid w:val="0099236B"/>
    <w:rsid w:val="00A046AB"/>
    <w:rsid w:val="00BC3D2D"/>
    <w:rsid w:val="00D7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96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18C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8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18C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comp2</cp:lastModifiedBy>
  <cp:revision>5</cp:revision>
  <cp:lastPrinted>2013-06-05T11:13:00Z</cp:lastPrinted>
  <dcterms:created xsi:type="dcterms:W3CDTF">2013-06-04T09:14:00Z</dcterms:created>
  <dcterms:modified xsi:type="dcterms:W3CDTF">2013-06-05T11:13:00Z</dcterms:modified>
</cp:coreProperties>
</file>